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33895" w14:textId="77777777" w:rsidR="001E1D72" w:rsidRPr="00DE57A2" w:rsidRDefault="001E1D72" w:rsidP="001E1D72">
      <w:pPr>
        <w:numPr>
          <w:ilvl w:val="0"/>
          <w:numId w:val="1"/>
        </w:numPr>
        <w:spacing w:after="0"/>
        <w:jc w:val="center"/>
      </w:pPr>
      <w:r w:rsidRPr="00DE57A2">
        <w:t>Mateřská škola, Čentická 2222, 19016 Praha 9 – Újezd nad Lesy, IČO 49371665</w:t>
      </w:r>
    </w:p>
    <w:p w14:paraId="136E6F58" w14:textId="77777777" w:rsidR="001E1D72" w:rsidRPr="00DE57A2" w:rsidRDefault="001E1D72" w:rsidP="001E1D72">
      <w:pPr>
        <w:spacing w:after="0"/>
        <w:jc w:val="center"/>
      </w:pPr>
      <w:r w:rsidRPr="00DE57A2">
        <w:t xml:space="preserve">tel: 281 971 135, email: </w:t>
      </w:r>
      <w:hyperlink r:id="rId5" w:history="1">
        <w:r w:rsidRPr="00DE57A2">
          <w:rPr>
            <w:rStyle w:val="Hypertextovodkaz"/>
          </w:rPr>
          <w:t>skolka@mscenticka.cz</w:t>
        </w:r>
      </w:hyperlink>
    </w:p>
    <w:p w14:paraId="0EB233D4" w14:textId="77777777" w:rsidR="001E1D72" w:rsidRPr="00DE57A2" w:rsidRDefault="001E1D72" w:rsidP="001E1D72">
      <w:pPr>
        <w:spacing w:after="0"/>
      </w:pPr>
    </w:p>
    <w:p w14:paraId="22C53109" w14:textId="77777777" w:rsidR="00CF47E5" w:rsidRDefault="00CF47E5" w:rsidP="00D5475A">
      <w:pPr>
        <w:jc w:val="center"/>
      </w:pPr>
    </w:p>
    <w:p w14:paraId="0281C131" w14:textId="46DD1DC9" w:rsidR="00D5475A" w:rsidRDefault="00D5475A" w:rsidP="00D5475A">
      <w:pPr>
        <w:jc w:val="center"/>
        <w:rPr>
          <w:b/>
          <w:bCs/>
          <w:sz w:val="28"/>
          <w:szCs w:val="28"/>
        </w:rPr>
      </w:pPr>
      <w:r w:rsidRPr="00D5475A">
        <w:rPr>
          <w:b/>
          <w:bCs/>
          <w:sz w:val="28"/>
          <w:szCs w:val="28"/>
        </w:rPr>
        <w:t>Informace k prázdninovému provozu v 1. MŠ</w:t>
      </w:r>
    </w:p>
    <w:p w14:paraId="40421CB2" w14:textId="5CBE103C" w:rsidR="00D5475A" w:rsidRPr="00D5475A" w:rsidRDefault="00D5475A" w:rsidP="00D5475A">
      <w:pPr>
        <w:jc w:val="center"/>
        <w:rPr>
          <w:b/>
          <w:bCs/>
          <w:sz w:val="28"/>
          <w:szCs w:val="28"/>
        </w:rPr>
      </w:pPr>
      <w:r w:rsidRPr="00D5475A">
        <w:rPr>
          <w:b/>
          <w:bCs/>
          <w:sz w:val="28"/>
          <w:szCs w:val="28"/>
        </w:rPr>
        <w:t>v termínu od 7. 7. 2025 do 11. 7. 2025</w:t>
      </w:r>
    </w:p>
    <w:p w14:paraId="3DFDB186" w14:textId="2BCC8F93" w:rsidR="00D5475A" w:rsidRDefault="00D5475A">
      <w:pPr>
        <w:rPr>
          <w:b/>
          <w:bCs/>
          <w:sz w:val="24"/>
          <w:szCs w:val="24"/>
        </w:rPr>
      </w:pPr>
      <w:r>
        <w:rPr>
          <w:b/>
          <w:bCs/>
          <w:sz w:val="24"/>
          <w:szCs w:val="24"/>
        </w:rPr>
        <w:t>Vážení rodiče, níže Vám zasíláme pár informací k letnímu provozu v naší 1. MŠ:</w:t>
      </w:r>
    </w:p>
    <w:p w14:paraId="3C3218E6" w14:textId="08D4281E" w:rsidR="00D5475A" w:rsidRPr="00566F6A" w:rsidRDefault="00D5475A" w:rsidP="00D5475A">
      <w:pPr>
        <w:pStyle w:val="Odstavecseseznamem"/>
        <w:numPr>
          <w:ilvl w:val="0"/>
          <w:numId w:val="3"/>
        </w:numPr>
        <w:rPr>
          <w:b/>
          <w:bCs/>
          <w:sz w:val="24"/>
          <w:szCs w:val="24"/>
          <w:u w:val="single"/>
        </w:rPr>
      </w:pPr>
      <w:r w:rsidRPr="00566F6A">
        <w:rPr>
          <w:b/>
          <w:bCs/>
          <w:sz w:val="24"/>
          <w:szCs w:val="24"/>
          <w:u w:val="single"/>
        </w:rPr>
        <w:t>Provoz MŠ je od 7:00 do 17:00 hodin</w:t>
      </w:r>
    </w:p>
    <w:p w14:paraId="636962FF" w14:textId="1DFABECF" w:rsidR="00D5475A" w:rsidRPr="00D5475A" w:rsidRDefault="00D5475A" w:rsidP="00D5475A">
      <w:pPr>
        <w:pStyle w:val="Odstavecseseznamem"/>
        <w:numPr>
          <w:ilvl w:val="0"/>
          <w:numId w:val="3"/>
        </w:numPr>
        <w:rPr>
          <w:b/>
          <w:bCs/>
          <w:sz w:val="24"/>
          <w:szCs w:val="24"/>
        </w:rPr>
      </w:pPr>
      <w:r>
        <w:rPr>
          <w:sz w:val="24"/>
          <w:szCs w:val="24"/>
        </w:rPr>
        <w:t xml:space="preserve">V době od 07:00 cca do 7:30 hodin se děti schází v modré třídě – v tu dobu zvoňte prosím pouze na tuto třídu, poté se rozcházejí do svých tříd. </w:t>
      </w:r>
      <w:r w:rsidR="00566F6A">
        <w:rPr>
          <w:sz w:val="24"/>
          <w:szCs w:val="24"/>
        </w:rPr>
        <w:t xml:space="preserve">Žlutá třída zvonek nemá, zvoňte tedy stále na třídu modrou. </w:t>
      </w:r>
      <w:r w:rsidR="00566F6A" w:rsidRPr="00566F6A">
        <w:rPr>
          <w:b/>
          <w:bCs/>
          <w:sz w:val="24"/>
          <w:szCs w:val="24"/>
        </w:rPr>
        <w:t>Příchod do MŠ je do 8:00 hodin</w:t>
      </w:r>
      <w:r w:rsidR="00566F6A">
        <w:rPr>
          <w:sz w:val="24"/>
          <w:szCs w:val="24"/>
        </w:rPr>
        <w:t>.</w:t>
      </w:r>
    </w:p>
    <w:p w14:paraId="504E9DAB" w14:textId="66A0238E" w:rsidR="00D5475A" w:rsidRPr="00D5475A" w:rsidRDefault="00D5475A" w:rsidP="00D5475A">
      <w:pPr>
        <w:pStyle w:val="Odstavecseseznamem"/>
        <w:numPr>
          <w:ilvl w:val="0"/>
          <w:numId w:val="3"/>
        </w:numPr>
        <w:rPr>
          <w:b/>
          <w:bCs/>
          <w:sz w:val="24"/>
          <w:szCs w:val="24"/>
        </w:rPr>
      </w:pPr>
      <w:r>
        <w:rPr>
          <w:sz w:val="24"/>
          <w:szCs w:val="24"/>
        </w:rPr>
        <w:t>Vyzvedávání po obědě je od 12:30 do 13:00 hodin, po spaní od 14:45</w:t>
      </w:r>
    </w:p>
    <w:p w14:paraId="721E1DB7" w14:textId="46F29EA2" w:rsidR="00D5475A" w:rsidRPr="00566F6A" w:rsidRDefault="00D5475A" w:rsidP="00D5475A">
      <w:pPr>
        <w:pStyle w:val="Odstavecseseznamem"/>
        <w:numPr>
          <w:ilvl w:val="0"/>
          <w:numId w:val="3"/>
        </w:numPr>
        <w:rPr>
          <w:b/>
          <w:bCs/>
          <w:sz w:val="24"/>
          <w:szCs w:val="24"/>
        </w:rPr>
      </w:pPr>
      <w:r>
        <w:rPr>
          <w:sz w:val="24"/>
          <w:szCs w:val="24"/>
        </w:rPr>
        <w:t>Do MŠ se zvoní až na budově, branky jsou odemčené</w:t>
      </w:r>
      <w:r w:rsidR="00566F6A">
        <w:rPr>
          <w:sz w:val="24"/>
          <w:szCs w:val="24"/>
        </w:rPr>
        <w:t xml:space="preserve"> pouze v době příchodu a vyzvedávání, pak se zamykají.</w:t>
      </w:r>
    </w:p>
    <w:p w14:paraId="31BE4C7F" w14:textId="06302D34" w:rsidR="00566F6A" w:rsidRPr="00566F6A" w:rsidRDefault="00566F6A" w:rsidP="00D5475A">
      <w:pPr>
        <w:pStyle w:val="Odstavecseseznamem"/>
        <w:numPr>
          <w:ilvl w:val="0"/>
          <w:numId w:val="3"/>
        </w:numPr>
        <w:rPr>
          <w:b/>
          <w:bCs/>
          <w:sz w:val="24"/>
          <w:szCs w:val="24"/>
        </w:rPr>
      </w:pPr>
      <w:r>
        <w:rPr>
          <w:sz w:val="24"/>
          <w:szCs w:val="24"/>
        </w:rPr>
        <w:t>Prosíme o důkladné zavírání jak branky, tak budovy. Děkujeme!</w:t>
      </w:r>
    </w:p>
    <w:p w14:paraId="79E01EC0" w14:textId="6A61B4EB" w:rsidR="00566F6A" w:rsidRPr="00566F6A" w:rsidRDefault="00566F6A" w:rsidP="00D5475A">
      <w:pPr>
        <w:pStyle w:val="Odstavecseseznamem"/>
        <w:numPr>
          <w:ilvl w:val="0"/>
          <w:numId w:val="3"/>
        </w:numPr>
        <w:rPr>
          <w:b/>
          <w:bCs/>
          <w:sz w:val="24"/>
          <w:szCs w:val="24"/>
        </w:rPr>
      </w:pPr>
      <w:r>
        <w:rPr>
          <w:sz w:val="24"/>
          <w:szCs w:val="24"/>
        </w:rPr>
        <w:t>V provozu budou všechny třídy:</w:t>
      </w:r>
    </w:p>
    <w:p w14:paraId="17BEAFD6" w14:textId="4CBD7B37" w:rsidR="00566F6A" w:rsidRDefault="00566F6A" w:rsidP="00566F6A">
      <w:pPr>
        <w:pStyle w:val="Odstavecseseznamem"/>
        <w:numPr>
          <w:ilvl w:val="0"/>
          <w:numId w:val="4"/>
        </w:numPr>
        <w:rPr>
          <w:b/>
          <w:bCs/>
          <w:sz w:val="24"/>
          <w:szCs w:val="24"/>
        </w:rPr>
      </w:pPr>
      <w:r>
        <w:rPr>
          <w:b/>
          <w:bCs/>
          <w:sz w:val="24"/>
          <w:szCs w:val="24"/>
        </w:rPr>
        <w:t>Žlutá třída – děti z MŠ Sluníčko</w:t>
      </w:r>
    </w:p>
    <w:p w14:paraId="7CE29750" w14:textId="30275E45" w:rsidR="00566F6A" w:rsidRDefault="00566F6A" w:rsidP="00566F6A">
      <w:pPr>
        <w:pStyle w:val="Odstavecseseznamem"/>
        <w:numPr>
          <w:ilvl w:val="0"/>
          <w:numId w:val="4"/>
        </w:numPr>
        <w:rPr>
          <w:b/>
          <w:bCs/>
          <w:sz w:val="24"/>
          <w:szCs w:val="24"/>
        </w:rPr>
      </w:pPr>
      <w:r>
        <w:rPr>
          <w:b/>
          <w:bCs/>
          <w:sz w:val="24"/>
          <w:szCs w:val="24"/>
        </w:rPr>
        <w:t>Modrá třída – děti ze Sedmikrásky a část 1. MŠ</w:t>
      </w:r>
    </w:p>
    <w:p w14:paraId="61D4B8F0" w14:textId="7CBBB8DB" w:rsidR="00566F6A" w:rsidRDefault="00566F6A" w:rsidP="00566F6A">
      <w:pPr>
        <w:pStyle w:val="Odstavecseseznamem"/>
        <w:numPr>
          <w:ilvl w:val="0"/>
          <w:numId w:val="4"/>
        </w:numPr>
        <w:rPr>
          <w:b/>
          <w:bCs/>
          <w:sz w:val="24"/>
          <w:szCs w:val="24"/>
        </w:rPr>
      </w:pPr>
      <w:r>
        <w:rPr>
          <w:b/>
          <w:bCs/>
          <w:sz w:val="24"/>
          <w:szCs w:val="24"/>
        </w:rPr>
        <w:t xml:space="preserve">Červená třída – děti z MŠ </w:t>
      </w:r>
      <w:proofErr w:type="spellStart"/>
      <w:r>
        <w:rPr>
          <w:b/>
          <w:bCs/>
          <w:sz w:val="24"/>
          <w:szCs w:val="24"/>
        </w:rPr>
        <w:t>Rohožník</w:t>
      </w:r>
      <w:proofErr w:type="spellEnd"/>
      <w:r>
        <w:rPr>
          <w:b/>
          <w:bCs/>
          <w:sz w:val="24"/>
          <w:szCs w:val="24"/>
        </w:rPr>
        <w:t xml:space="preserve"> a část 1. MŠ</w:t>
      </w:r>
    </w:p>
    <w:p w14:paraId="17104401" w14:textId="7EBF8266" w:rsidR="00566F6A" w:rsidRDefault="00566F6A" w:rsidP="00566F6A">
      <w:pPr>
        <w:ind w:left="1080"/>
        <w:rPr>
          <w:sz w:val="24"/>
          <w:szCs w:val="24"/>
        </w:rPr>
      </w:pPr>
      <w:r>
        <w:rPr>
          <w:b/>
          <w:bCs/>
          <w:sz w:val="24"/>
          <w:szCs w:val="24"/>
        </w:rPr>
        <w:t>Seznamy dětí budou vyvěšeny při vstupu do MŠ.</w:t>
      </w:r>
    </w:p>
    <w:p w14:paraId="647EBA63" w14:textId="2ACC0C47" w:rsidR="00566F6A" w:rsidRDefault="00566F6A" w:rsidP="00566F6A">
      <w:pPr>
        <w:pStyle w:val="Odstavecseseznamem"/>
        <w:numPr>
          <w:ilvl w:val="0"/>
          <w:numId w:val="5"/>
        </w:numPr>
        <w:rPr>
          <w:sz w:val="24"/>
          <w:szCs w:val="24"/>
        </w:rPr>
      </w:pPr>
      <w:r>
        <w:rPr>
          <w:sz w:val="24"/>
          <w:szCs w:val="24"/>
        </w:rPr>
        <w:t xml:space="preserve">Děti potřebují mít přezůvky, převlečení do třídy a na zahradu, náhradní oblečení, dle počasí pokrývku hlavy, holiny a </w:t>
      </w:r>
      <w:r w:rsidR="00B620DD">
        <w:rPr>
          <w:sz w:val="24"/>
          <w:szCs w:val="24"/>
        </w:rPr>
        <w:t>pláštěnku</w:t>
      </w:r>
      <w:r>
        <w:rPr>
          <w:sz w:val="24"/>
          <w:szCs w:val="24"/>
        </w:rPr>
        <w:t>.</w:t>
      </w:r>
    </w:p>
    <w:p w14:paraId="415CC0A7" w14:textId="21FBED78" w:rsidR="00566F6A" w:rsidRDefault="00566F6A" w:rsidP="00566F6A">
      <w:pPr>
        <w:pStyle w:val="Odstavecseseznamem"/>
        <w:numPr>
          <w:ilvl w:val="0"/>
          <w:numId w:val="5"/>
        </w:numPr>
        <w:rPr>
          <w:sz w:val="24"/>
          <w:szCs w:val="24"/>
        </w:rPr>
      </w:pPr>
      <w:r>
        <w:rPr>
          <w:sz w:val="24"/>
          <w:szCs w:val="24"/>
        </w:rPr>
        <w:t>Děti předávejte vždy pedagogům ve třídě, ale to jistě znáte. Teprve po osobním převzetí pedagogem přebírá MŠ za dítě zodpovědnost!! Pokud bude vyzvedávat někdo jiný než zákonný zástupce, je nutné vyplnit „Pověření k vyzvedávání“ – na vyžádání na třídách.</w:t>
      </w:r>
    </w:p>
    <w:p w14:paraId="0495F976" w14:textId="2A2BD303" w:rsidR="00566F6A" w:rsidRDefault="00566F6A" w:rsidP="00566F6A">
      <w:pPr>
        <w:pStyle w:val="Odstavecseseznamem"/>
        <w:numPr>
          <w:ilvl w:val="0"/>
          <w:numId w:val="5"/>
        </w:numPr>
        <w:rPr>
          <w:sz w:val="24"/>
          <w:szCs w:val="24"/>
        </w:rPr>
      </w:pPr>
      <w:r>
        <w:rPr>
          <w:sz w:val="24"/>
          <w:szCs w:val="24"/>
        </w:rPr>
        <w:t>Na webových stránkách si, prosíme, přečtěte náš školní řád, pedagog Vám první den dá podepsat seznámení.</w:t>
      </w:r>
    </w:p>
    <w:p w14:paraId="04F7614F" w14:textId="77777777" w:rsidR="00566F6A" w:rsidRPr="00566F6A" w:rsidRDefault="00566F6A" w:rsidP="00566F6A">
      <w:pPr>
        <w:pStyle w:val="Odstavecseseznamem"/>
        <w:numPr>
          <w:ilvl w:val="0"/>
          <w:numId w:val="5"/>
        </w:numPr>
        <w:rPr>
          <w:b/>
          <w:bCs/>
          <w:sz w:val="24"/>
          <w:szCs w:val="24"/>
        </w:rPr>
      </w:pPr>
      <w:r>
        <w:rPr>
          <w:sz w:val="24"/>
          <w:szCs w:val="24"/>
        </w:rPr>
        <w:t xml:space="preserve">Zvláštní pozornost věnujte části, týkající se odhlašování. V naší MŠ je možné stravu odhlásit pouze </w:t>
      </w:r>
      <w:r w:rsidRPr="00566F6A">
        <w:rPr>
          <w:b/>
          <w:bCs/>
          <w:sz w:val="24"/>
          <w:szCs w:val="24"/>
        </w:rPr>
        <w:t xml:space="preserve">do 7:00 hodin stávajícího dne a to telefonicky, </w:t>
      </w:r>
    </w:p>
    <w:p w14:paraId="47C57973" w14:textId="1AC6507E" w:rsidR="00566F6A" w:rsidRDefault="00566F6A" w:rsidP="00566F6A">
      <w:pPr>
        <w:pStyle w:val="Odstavecseseznamem"/>
        <w:rPr>
          <w:sz w:val="24"/>
          <w:szCs w:val="24"/>
        </w:rPr>
      </w:pPr>
      <w:r w:rsidRPr="00566F6A">
        <w:rPr>
          <w:b/>
          <w:bCs/>
          <w:sz w:val="24"/>
          <w:szCs w:val="24"/>
        </w:rPr>
        <w:t>na tel. číslo: 281</w:t>
      </w:r>
      <w:r>
        <w:rPr>
          <w:b/>
          <w:bCs/>
          <w:sz w:val="24"/>
          <w:szCs w:val="24"/>
        </w:rPr>
        <w:t> </w:t>
      </w:r>
      <w:r w:rsidRPr="00566F6A">
        <w:rPr>
          <w:b/>
          <w:bCs/>
          <w:sz w:val="24"/>
          <w:szCs w:val="24"/>
        </w:rPr>
        <w:t>971</w:t>
      </w:r>
      <w:r>
        <w:rPr>
          <w:b/>
          <w:bCs/>
          <w:sz w:val="24"/>
          <w:szCs w:val="24"/>
        </w:rPr>
        <w:t> </w:t>
      </w:r>
      <w:r w:rsidRPr="00566F6A">
        <w:rPr>
          <w:b/>
          <w:bCs/>
          <w:sz w:val="24"/>
          <w:szCs w:val="24"/>
        </w:rPr>
        <w:t>135</w:t>
      </w:r>
      <w:r>
        <w:rPr>
          <w:b/>
          <w:bCs/>
          <w:sz w:val="24"/>
          <w:szCs w:val="24"/>
        </w:rPr>
        <w:t>,</w:t>
      </w:r>
      <w:r>
        <w:rPr>
          <w:sz w:val="24"/>
          <w:szCs w:val="24"/>
        </w:rPr>
        <w:t xml:space="preserve"> jinak se započítává platba za stravu!!!</w:t>
      </w:r>
    </w:p>
    <w:p w14:paraId="2C0C27E7" w14:textId="5D0B6DCD" w:rsidR="00B620DD" w:rsidRPr="00B620DD" w:rsidRDefault="00B620DD" w:rsidP="00B620DD">
      <w:pPr>
        <w:rPr>
          <w:sz w:val="24"/>
          <w:szCs w:val="24"/>
        </w:rPr>
      </w:pPr>
      <w:r w:rsidRPr="00B620DD">
        <w:rPr>
          <w:sz w:val="24"/>
          <w:szCs w:val="24"/>
        </w:rPr>
        <w:t>Další informace o mateřské škole, veškeré kontakty, a dokumenty jsou k dispozici na webu: www.mscenticka.cz</w:t>
      </w:r>
    </w:p>
    <w:p w14:paraId="7431A70D" w14:textId="59F2685F" w:rsidR="00B620DD" w:rsidRPr="00B620DD" w:rsidRDefault="00B620DD" w:rsidP="00B620DD">
      <w:pPr>
        <w:rPr>
          <w:sz w:val="24"/>
          <w:szCs w:val="24"/>
        </w:rPr>
      </w:pPr>
      <w:r>
        <w:rPr>
          <w:sz w:val="24"/>
          <w:szCs w:val="24"/>
        </w:rPr>
        <w:t>Dotazy zodpovíme na emailu: skolka@mscenticka.cz</w:t>
      </w:r>
    </w:p>
    <w:p w14:paraId="17943698" w14:textId="77777777" w:rsidR="00D5475A" w:rsidRPr="00B22065" w:rsidRDefault="00D5475A">
      <w:pPr>
        <w:rPr>
          <w:sz w:val="24"/>
          <w:szCs w:val="24"/>
        </w:rPr>
      </w:pPr>
    </w:p>
    <w:p w14:paraId="124FDB49" w14:textId="106C5EF5" w:rsidR="00B22065" w:rsidRPr="00B22065" w:rsidRDefault="00B22065" w:rsidP="00B22065">
      <w:pPr>
        <w:rPr>
          <w:sz w:val="24"/>
          <w:szCs w:val="24"/>
        </w:rPr>
      </w:pPr>
      <w:r w:rsidRPr="00B22065">
        <w:rPr>
          <w:sz w:val="24"/>
          <w:szCs w:val="24"/>
        </w:rPr>
        <w:t>1. MŠ</w:t>
      </w:r>
    </w:p>
    <w:sectPr w:rsidR="00B22065" w:rsidRPr="00B22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92607"/>
    <w:multiLevelType w:val="hybridMultilevel"/>
    <w:tmpl w:val="B8D8B8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7E377E"/>
    <w:multiLevelType w:val="hybridMultilevel"/>
    <w:tmpl w:val="7234C11A"/>
    <w:lvl w:ilvl="0" w:tplc="EFC4B500">
      <w:start w:val="1"/>
      <w:numFmt w:val="decimal"/>
      <w:lvlText w:val="%1."/>
      <w:lvlJc w:val="left"/>
      <w:pPr>
        <w:ind w:left="720" w:hanging="360"/>
      </w:pPr>
      <w:rPr>
        <w:rFonts w:asciiTheme="minorHAnsi" w:hAnsiTheme="minorHAnsi" w:cstheme="minorBidi" w:hint="default"/>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ACB00CA"/>
    <w:multiLevelType w:val="hybridMultilevel"/>
    <w:tmpl w:val="81EEE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4774BB2"/>
    <w:multiLevelType w:val="hybridMultilevel"/>
    <w:tmpl w:val="71A0A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FD1416A"/>
    <w:multiLevelType w:val="hybridMultilevel"/>
    <w:tmpl w:val="71BCC9C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284042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4090725">
    <w:abstractNumId w:val="1"/>
  </w:num>
  <w:num w:numId="3" w16cid:durableId="1172405188">
    <w:abstractNumId w:val="3"/>
  </w:num>
  <w:num w:numId="4" w16cid:durableId="2111655937">
    <w:abstractNumId w:val="4"/>
  </w:num>
  <w:num w:numId="5" w16cid:durableId="1475023434">
    <w:abstractNumId w:val="2"/>
  </w:num>
  <w:num w:numId="6" w16cid:durableId="158815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72"/>
    <w:rsid w:val="001E1D72"/>
    <w:rsid w:val="004B0916"/>
    <w:rsid w:val="00566F6A"/>
    <w:rsid w:val="008C45FE"/>
    <w:rsid w:val="00B22065"/>
    <w:rsid w:val="00B620DD"/>
    <w:rsid w:val="00CF47E5"/>
    <w:rsid w:val="00D54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B4B3"/>
  <w15:chartTrackingRefBased/>
  <w15:docId w15:val="{1A890AB5-EE1C-45A4-8C7E-461AD599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1D72"/>
  </w:style>
  <w:style w:type="paragraph" w:styleId="Nadpis1">
    <w:name w:val="heading 1"/>
    <w:basedOn w:val="Normln"/>
    <w:next w:val="Normln"/>
    <w:link w:val="Nadpis1Char"/>
    <w:uiPriority w:val="9"/>
    <w:qFormat/>
    <w:rsid w:val="001E1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E1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E1D7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1D7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E1D7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E1D7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E1D7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E1D7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E1D7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1D7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E1D7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E1D7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1D7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E1D7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E1D7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E1D7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E1D7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E1D72"/>
    <w:rPr>
      <w:rFonts w:eastAsiaTheme="majorEastAsia" w:cstheme="majorBidi"/>
      <w:color w:val="272727" w:themeColor="text1" w:themeTint="D8"/>
    </w:rPr>
  </w:style>
  <w:style w:type="paragraph" w:styleId="Nzev">
    <w:name w:val="Title"/>
    <w:basedOn w:val="Normln"/>
    <w:next w:val="Normln"/>
    <w:link w:val="NzevChar"/>
    <w:uiPriority w:val="10"/>
    <w:qFormat/>
    <w:rsid w:val="001E1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1D7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1D7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1D7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E1D72"/>
    <w:pPr>
      <w:spacing w:before="160"/>
      <w:jc w:val="center"/>
    </w:pPr>
    <w:rPr>
      <w:i/>
      <w:iCs/>
      <w:color w:val="404040" w:themeColor="text1" w:themeTint="BF"/>
    </w:rPr>
  </w:style>
  <w:style w:type="character" w:customStyle="1" w:styleId="CittChar">
    <w:name w:val="Citát Char"/>
    <w:basedOn w:val="Standardnpsmoodstavce"/>
    <w:link w:val="Citt"/>
    <w:uiPriority w:val="29"/>
    <w:rsid w:val="001E1D72"/>
    <w:rPr>
      <w:i/>
      <w:iCs/>
      <w:color w:val="404040" w:themeColor="text1" w:themeTint="BF"/>
    </w:rPr>
  </w:style>
  <w:style w:type="paragraph" w:styleId="Odstavecseseznamem">
    <w:name w:val="List Paragraph"/>
    <w:basedOn w:val="Normln"/>
    <w:uiPriority w:val="34"/>
    <w:qFormat/>
    <w:rsid w:val="001E1D72"/>
    <w:pPr>
      <w:ind w:left="720"/>
      <w:contextualSpacing/>
    </w:pPr>
  </w:style>
  <w:style w:type="character" w:styleId="Zdraznnintenzivn">
    <w:name w:val="Intense Emphasis"/>
    <w:basedOn w:val="Standardnpsmoodstavce"/>
    <w:uiPriority w:val="21"/>
    <w:qFormat/>
    <w:rsid w:val="001E1D72"/>
    <w:rPr>
      <w:i/>
      <w:iCs/>
      <w:color w:val="0F4761" w:themeColor="accent1" w:themeShade="BF"/>
    </w:rPr>
  </w:style>
  <w:style w:type="paragraph" w:styleId="Vrazncitt">
    <w:name w:val="Intense Quote"/>
    <w:basedOn w:val="Normln"/>
    <w:next w:val="Normln"/>
    <w:link w:val="VrazncittChar"/>
    <w:uiPriority w:val="30"/>
    <w:qFormat/>
    <w:rsid w:val="001E1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1D72"/>
    <w:rPr>
      <w:i/>
      <w:iCs/>
      <w:color w:val="0F4761" w:themeColor="accent1" w:themeShade="BF"/>
    </w:rPr>
  </w:style>
  <w:style w:type="character" w:styleId="Odkazintenzivn">
    <w:name w:val="Intense Reference"/>
    <w:basedOn w:val="Standardnpsmoodstavce"/>
    <w:uiPriority w:val="32"/>
    <w:qFormat/>
    <w:rsid w:val="001E1D72"/>
    <w:rPr>
      <w:b/>
      <w:bCs/>
      <w:smallCaps/>
      <w:color w:val="0F4761" w:themeColor="accent1" w:themeShade="BF"/>
      <w:spacing w:val="5"/>
    </w:rPr>
  </w:style>
  <w:style w:type="character" w:styleId="Hypertextovodkaz">
    <w:name w:val="Hyperlink"/>
    <w:basedOn w:val="Standardnpsmoodstavce"/>
    <w:uiPriority w:val="99"/>
    <w:unhideWhenUsed/>
    <w:rsid w:val="001E1D7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olka@mscentick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1631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Mateřská škola Čentická</dc:creator>
  <cp:keywords/>
  <dc:description/>
  <cp:lastModifiedBy>1. Mateřská škola Čentická</cp:lastModifiedBy>
  <cp:revision>2</cp:revision>
  <cp:lastPrinted>2025-06-23T12:39:00Z</cp:lastPrinted>
  <dcterms:created xsi:type="dcterms:W3CDTF">2025-06-23T12:59:00Z</dcterms:created>
  <dcterms:modified xsi:type="dcterms:W3CDTF">2025-06-23T12:59:00Z</dcterms:modified>
</cp:coreProperties>
</file>